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D4" w:rsidRDefault="006C01D4" w:rsidP="00BA39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 № _____</w:t>
      </w:r>
    </w:p>
    <w:p w:rsidR="006C01D4" w:rsidRDefault="006C01D4" w:rsidP="00BA398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открытом аукционе</w:t>
      </w:r>
    </w:p>
    <w:p w:rsidR="006C01D4" w:rsidRDefault="006C01D4" w:rsidP="00BA3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1D4" w:rsidRDefault="006C01D4" w:rsidP="00BA39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Свирск                                                                                                                      16.11.2016 г. 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15-00 ч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со статьей 39.12 Земельного кодекса Российской Федерации,                                    с постановлением администрации муниципального образования «город Свирск»                                      11.10.2016 № 745 «О проведении аукциона по продаже земельных участков»                 объявлен </w:t>
      </w:r>
      <w:proofErr w:type="gramStart"/>
      <w:r>
        <w:rPr>
          <w:rFonts w:ascii="Times New Roman" w:hAnsi="Times New Roman"/>
          <w:sz w:val="24"/>
          <w:szCs w:val="24"/>
        </w:rPr>
        <w:t>аукцион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открытый по составу участников и по форме подаче заявок на участие в  аукционе   по продаже земельных участков:</w:t>
      </w:r>
      <w:r w:rsidRPr="00BA3981">
        <w:rPr>
          <w:rFonts w:ascii="Times New Roman" w:hAnsi="Times New Roman"/>
          <w:b/>
          <w:sz w:val="24"/>
          <w:szCs w:val="24"/>
        </w:rPr>
        <w:t xml:space="preserve"> </w:t>
      </w:r>
    </w:p>
    <w:p w:rsidR="006C01D4" w:rsidRPr="00E871DD" w:rsidRDefault="006C01D4" w:rsidP="00BA3981">
      <w:pPr>
        <w:pStyle w:val="western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</w:t>
      </w:r>
      <w:r w:rsidRPr="00E871DD">
        <w:t>Лот № 1</w:t>
      </w:r>
    </w:p>
    <w:p w:rsidR="006C01D4" w:rsidRPr="002D61EC" w:rsidRDefault="006C01D4" w:rsidP="00BA3981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2D61EC">
        <w:rPr>
          <w:bCs/>
          <w:color w:val="000000"/>
        </w:rPr>
        <w:t xml:space="preserve">Местоположение - </w:t>
      </w:r>
      <w:r w:rsidRPr="002D61EC">
        <w:rPr>
          <w:color w:val="000000"/>
        </w:rPr>
        <w:t xml:space="preserve">Иркутская область, </w:t>
      </w:r>
      <w:proofErr w:type="gramStart"/>
      <w:r w:rsidRPr="002D61EC">
        <w:rPr>
          <w:color w:val="000000"/>
        </w:rPr>
        <w:t>г</w:t>
      </w:r>
      <w:proofErr w:type="gramEnd"/>
      <w:r w:rsidRPr="002D61EC">
        <w:rPr>
          <w:color w:val="000000"/>
        </w:rPr>
        <w:t>. Свирск,  ул. Советская, 37;</w:t>
      </w:r>
    </w:p>
    <w:p w:rsidR="006C01D4" w:rsidRPr="002D61EC" w:rsidRDefault="006C01D4" w:rsidP="00BA3981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2D61EC">
        <w:rPr>
          <w:bCs/>
          <w:color w:val="000000"/>
        </w:rPr>
        <w:t xml:space="preserve">Кадастровый номер - </w:t>
      </w:r>
      <w:r w:rsidRPr="002D61EC">
        <w:t>38:33:020172:104;</w:t>
      </w:r>
    </w:p>
    <w:p w:rsidR="006C01D4" w:rsidRPr="002D61EC" w:rsidRDefault="006C01D4" w:rsidP="00BA3981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2D61EC">
        <w:rPr>
          <w:bCs/>
          <w:color w:val="000000"/>
        </w:rPr>
        <w:t>Площадь  - 950 кв</w:t>
      </w:r>
      <w:proofErr w:type="gramStart"/>
      <w:r w:rsidRPr="002D61EC">
        <w:rPr>
          <w:bCs/>
          <w:color w:val="000000"/>
        </w:rPr>
        <w:t>.м</w:t>
      </w:r>
      <w:proofErr w:type="gramEnd"/>
      <w:r w:rsidRPr="002D61EC">
        <w:rPr>
          <w:bCs/>
          <w:color w:val="000000"/>
        </w:rPr>
        <w:t>;</w:t>
      </w:r>
    </w:p>
    <w:p w:rsidR="006C01D4" w:rsidRPr="002D61EC" w:rsidRDefault="006C01D4" w:rsidP="00BA3981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2D61EC">
        <w:rPr>
          <w:bCs/>
          <w:color w:val="000000"/>
        </w:rPr>
        <w:t>Вид разрешенного использования –</w:t>
      </w:r>
      <w:r w:rsidRPr="002D61EC">
        <w:t xml:space="preserve"> под домами индивидуальной жилой застройки;</w:t>
      </w:r>
    </w:p>
    <w:p w:rsidR="006C01D4" w:rsidRPr="002D61EC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1EC"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 не разграничена; </w:t>
      </w:r>
    </w:p>
    <w:p w:rsidR="006C01D4" w:rsidRPr="002D61EC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1EC">
        <w:rPr>
          <w:rFonts w:ascii="Times New Roman" w:hAnsi="Times New Roman"/>
          <w:sz w:val="24"/>
          <w:szCs w:val="24"/>
        </w:rPr>
        <w:t>Ограничения: не установлено.</w:t>
      </w:r>
    </w:p>
    <w:p w:rsidR="006C01D4" w:rsidRPr="002D61EC" w:rsidRDefault="006C01D4" w:rsidP="00BA39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1EC">
        <w:rPr>
          <w:rFonts w:ascii="Times New Roman" w:hAnsi="Times New Roman"/>
          <w:sz w:val="24"/>
          <w:szCs w:val="24"/>
        </w:rPr>
        <w:t xml:space="preserve">Лот № 2 </w:t>
      </w:r>
    </w:p>
    <w:p w:rsidR="006C01D4" w:rsidRPr="002D61EC" w:rsidRDefault="006C01D4" w:rsidP="00BA3981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2D61EC">
        <w:rPr>
          <w:bCs/>
          <w:color w:val="000000"/>
        </w:rPr>
        <w:t xml:space="preserve">Местоположение - </w:t>
      </w:r>
      <w:r w:rsidRPr="002D61EC">
        <w:rPr>
          <w:color w:val="000000"/>
        </w:rPr>
        <w:t xml:space="preserve">Иркутская область, </w:t>
      </w:r>
      <w:proofErr w:type="gramStart"/>
      <w:r w:rsidRPr="002D61EC">
        <w:rPr>
          <w:color w:val="000000"/>
        </w:rPr>
        <w:t>г</w:t>
      </w:r>
      <w:proofErr w:type="gramEnd"/>
      <w:r w:rsidRPr="002D61EC">
        <w:rPr>
          <w:color w:val="000000"/>
        </w:rPr>
        <w:t>. Свирск,  пер. О.Кошевого,9;</w:t>
      </w:r>
    </w:p>
    <w:p w:rsidR="006C01D4" w:rsidRPr="002D61EC" w:rsidRDefault="006C01D4" w:rsidP="00BA3981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2D61EC">
        <w:rPr>
          <w:bCs/>
          <w:color w:val="000000"/>
        </w:rPr>
        <w:t xml:space="preserve">Кадастровый номер - </w:t>
      </w:r>
      <w:r w:rsidRPr="002D61EC">
        <w:t>38:33:020172:441;</w:t>
      </w:r>
    </w:p>
    <w:p w:rsidR="006C01D4" w:rsidRPr="002D61EC" w:rsidRDefault="006C01D4" w:rsidP="00BA3981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2D61EC">
        <w:rPr>
          <w:bCs/>
          <w:color w:val="000000"/>
        </w:rPr>
        <w:t>Площадь  - 916 кв</w:t>
      </w:r>
      <w:proofErr w:type="gramStart"/>
      <w:r w:rsidRPr="002D61EC">
        <w:rPr>
          <w:bCs/>
          <w:color w:val="000000"/>
        </w:rPr>
        <w:t>.м</w:t>
      </w:r>
      <w:proofErr w:type="gramEnd"/>
      <w:r w:rsidRPr="002D61EC">
        <w:rPr>
          <w:bCs/>
          <w:color w:val="000000"/>
        </w:rPr>
        <w:t>;</w:t>
      </w:r>
    </w:p>
    <w:p w:rsidR="006C01D4" w:rsidRPr="002D61EC" w:rsidRDefault="006C01D4" w:rsidP="00BA3981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2D61EC">
        <w:rPr>
          <w:bCs/>
          <w:color w:val="000000"/>
        </w:rPr>
        <w:t>Вид разрешенного использования –</w:t>
      </w:r>
      <w:r w:rsidRPr="002D61EC">
        <w:t xml:space="preserve"> дома индивидуальной жилой застройки;</w:t>
      </w:r>
    </w:p>
    <w:p w:rsidR="006C01D4" w:rsidRPr="002D61EC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1EC"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 не разграничена; </w:t>
      </w:r>
    </w:p>
    <w:p w:rsidR="006C01D4" w:rsidRPr="002D61EC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1EC">
        <w:rPr>
          <w:rFonts w:ascii="Times New Roman" w:hAnsi="Times New Roman"/>
          <w:sz w:val="24"/>
          <w:szCs w:val="24"/>
        </w:rPr>
        <w:t>Ограничения: не установлено.</w:t>
      </w:r>
    </w:p>
    <w:p w:rsidR="006C01D4" w:rsidRPr="002D61EC" w:rsidRDefault="006C01D4" w:rsidP="00BA39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1EC">
        <w:rPr>
          <w:rFonts w:ascii="Times New Roman" w:hAnsi="Times New Roman"/>
          <w:sz w:val="24"/>
          <w:szCs w:val="24"/>
        </w:rPr>
        <w:t>Лот № 3</w:t>
      </w:r>
    </w:p>
    <w:p w:rsidR="006C01D4" w:rsidRPr="002D61EC" w:rsidRDefault="006C01D4" w:rsidP="00BA3981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2D61EC">
        <w:rPr>
          <w:bCs/>
          <w:color w:val="000000"/>
        </w:rPr>
        <w:t xml:space="preserve">Местоположение - </w:t>
      </w:r>
      <w:r w:rsidRPr="002D61EC">
        <w:rPr>
          <w:color w:val="000000"/>
        </w:rPr>
        <w:t xml:space="preserve">Иркутская область, </w:t>
      </w:r>
      <w:proofErr w:type="gramStart"/>
      <w:r w:rsidRPr="002D61EC">
        <w:rPr>
          <w:color w:val="000000"/>
        </w:rPr>
        <w:t>г</w:t>
      </w:r>
      <w:proofErr w:type="gramEnd"/>
      <w:r w:rsidRPr="002D61EC">
        <w:rPr>
          <w:color w:val="000000"/>
        </w:rPr>
        <w:t>. Свирск,  пер. О.Кошевого,22;</w:t>
      </w:r>
    </w:p>
    <w:p w:rsidR="006C01D4" w:rsidRPr="002D61EC" w:rsidRDefault="006C01D4" w:rsidP="00BA3981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2D61EC">
        <w:rPr>
          <w:bCs/>
          <w:color w:val="000000"/>
        </w:rPr>
        <w:t xml:space="preserve">Кадастровый номер - </w:t>
      </w:r>
      <w:r w:rsidRPr="002D61EC">
        <w:t>38:33:020172:17;</w:t>
      </w:r>
    </w:p>
    <w:p w:rsidR="006C01D4" w:rsidRPr="002D61EC" w:rsidRDefault="006C01D4" w:rsidP="00BA3981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2D61EC">
        <w:rPr>
          <w:bCs/>
          <w:color w:val="000000"/>
        </w:rPr>
        <w:t>Площадь  - 900 кв</w:t>
      </w:r>
      <w:proofErr w:type="gramStart"/>
      <w:r w:rsidRPr="002D61EC">
        <w:rPr>
          <w:bCs/>
          <w:color w:val="000000"/>
        </w:rPr>
        <w:t>.м</w:t>
      </w:r>
      <w:proofErr w:type="gramEnd"/>
      <w:r w:rsidRPr="002D61EC">
        <w:rPr>
          <w:bCs/>
          <w:color w:val="000000"/>
        </w:rPr>
        <w:t>;</w:t>
      </w:r>
    </w:p>
    <w:p w:rsidR="006C01D4" w:rsidRPr="002D61EC" w:rsidRDefault="006C01D4" w:rsidP="00BA3981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2D61EC">
        <w:rPr>
          <w:bCs/>
          <w:color w:val="000000"/>
        </w:rPr>
        <w:t>Вид разрешенного использования –</w:t>
      </w:r>
      <w:r w:rsidRPr="002D61EC">
        <w:t xml:space="preserve"> дома индивидуальной жилой застройки;</w:t>
      </w:r>
    </w:p>
    <w:p w:rsidR="006C01D4" w:rsidRPr="002D61EC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1EC"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 не разграничена; </w:t>
      </w:r>
    </w:p>
    <w:p w:rsidR="006C01D4" w:rsidRPr="002D61EC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1EC">
        <w:rPr>
          <w:rFonts w:ascii="Times New Roman" w:hAnsi="Times New Roman"/>
          <w:sz w:val="24"/>
          <w:szCs w:val="24"/>
        </w:rPr>
        <w:t>Ограничения: не установлено.</w:t>
      </w:r>
    </w:p>
    <w:p w:rsidR="006C01D4" w:rsidRDefault="006C01D4" w:rsidP="00BA39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01D4" w:rsidRDefault="006C01D4" w:rsidP="00BA39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муниципального образования «город Свирск»  от 19.01.2016 № 16  «Об утверждении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состава комиссии  по проведению аукционов  по продаже земельных участков, находящихся в муниципальной собственности муниципального образования 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«город Свирск» или государственная собственность   на которые не разграничена, либо аукционов на право заключения договора аренды земельных участков, находящихся в муниципальной собственности муниципального образования «город Свирск» или государственная собственность   на которые не разграничена</w:t>
      </w:r>
      <w:proofErr w:type="gramEnd"/>
      <w:r>
        <w:rPr>
          <w:rFonts w:ascii="Times New Roman" w:hAnsi="Times New Roman"/>
          <w:sz w:val="24"/>
          <w:szCs w:val="24"/>
        </w:rPr>
        <w:t>», (далее - комиссия) в составе:</w:t>
      </w:r>
    </w:p>
    <w:p w:rsidR="006C01D4" w:rsidRPr="009A3C3D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C3D">
        <w:rPr>
          <w:rFonts w:ascii="Times New Roman" w:hAnsi="Times New Roman"/>
          <w:sz w:val="24"/>
          <w:szCs w:val="24"/>
        </w:rPr>
        <w:t>Председатель комиссии:</w:t>
      </w:r>
    </w:p>
    <w:p w:rsidR="006C01D4" w:rsidRPr="009A3C3D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C3D">
        <w:rPr>
          <w:rFonts w:ascii="Times New Roman" w:hAnsi="Times New Roman"/>
          <w:sz w:val="24"/>
          <w:szCs w:val="24"/>
        </w:rPr>
        <w:t xml:space="preserve">Батуева А.В. – первый заместитель мэра города; 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/>
          <w:sz w:val="24"/>
          <w:szCs w:val="24"/>
        </w:rPr>
        <w:t xml:space="preserve"> Е.Н. – председатель Комитета по управлению муниципальным имуществом администрации муниципального образования «город Свирск»;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Лаппо Н.Н. – главный специалист Комитета по управлению муниципальным имуществом администрации муниципального образования «город Свирск»;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Махонькин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Д.И. - заместитель мэра города  –  председатель Комитета по жизнеобеспечению администрации муниципального образования «город Свирск»;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Минко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Л.В. – председатель Комитета по финансам администрации муниципального образования «город Свирск»;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 С.А. – начальник юридического отдела администрации  муниципального образования «город Свирск».</w:t>
      </w:r>
    </w:p>
    <w:p w:rsidR="006C01D4" w:rsidRDefault="006C01D4" w:rsidP="00BA39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</w:t>
      </w:r>
      <w:r w:rsidR="00F40DC7">
        <w:rPr>
          <w:rFonts w:ascii="Times New Roman" w:hAnsi="Times New Roman"/>
          <w:color w:val="000000"/>
          <w:sz w:val="24"/>
          <w:szCs w:val="24"/>
        </w:rPr>
        <w:t>го на заседании присутствовало 6</w:t>
      </w:r>
      <w:r>
        <w:rPr>
          <w:rFonts w:ascii="Times New Roman" w:hAnsi="Times New Roman"/>
          <w:color w:val="000000"/>
          <w:sz w:val="24"/>
          <w:szCs w:val="24"/>
        </w:rPr>
        <w:t xml:space="preserve"> членов комиссии. Кворум имеется,</w:t>
      </w:r>
      <w:r>
        <w:rPr>
          <w:rFonts w:ascii="Times New Roman" w:hAnsi="Times New Roman"/>
          <w:sz w:val="24"/>
          <w:szCs w:val="24"/>
        </w:rPr>
        <w:t xml:space="preserve"> комиссия правомочна осуществлять свои функции.</w:t>
      </w:r>
    </w:p>
    <w:p w:rsidR="006C01D4" w:rsidRDefault="006C01D4" w:rsidP="00BA39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01D4" w:rsidRDefault="006C01D4" w:rsidP="00BA398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Повестка дня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C01D4" w:rsidRDefault="006C01D4" w:rsidP="00BA39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Рассмотрение заявок </w:t>
      </w:r>
      <w:proofErr w:type="gramStart"/>
      <w:r>
        <w:rPr>
          <w:rFonts w:ascii="Times New Roman" w:hAnsi="Times New Roman"/>
          <w:sz w:val="24"/>
          <w:szCs w:val="24"/>
        </w:rPr>
        <w:t>на участие в аукционе  по продаже земельных участков по трем лотам  на предмет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соответствия требованиям, решение о допуске заявителей к участию в аукционе и признании их участниками аукциона или об отказе в допуске к участию в аукционе.</w:t>
      </w:r>
    </w:p>
    <w:p w:rsidR="006C01D4" w:rsidRDefault="006C01D4" w:rsidP="00BA3981">
      <w:pPr>
        <w:spacing w:after="0" w:line="240" w:lineRule="auto"/>
        <w:ind w:right="7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Подведение итогов заседания. </w:t>
      </w:r>
    </w:p>
    <w:p w:rsidR="006C01D4" w:rsidRDefault="006C01D4" w:rsidP="00BA3981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Слушали заместителя</w:t>
      </w:r>
      <w:r>
        <w:rPr>
          <w:rFonts w:ascii="Times New Roman" w:hAnsi="Times New Roman"/>
          <w:sz w:val="24"/>
          <w:szCs w:val="24"/>
        </w:rPr>
        <w:t xml:space="preserve"> председателя комиссии </w:t>
      </w: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/>
          <w:sz w:val="24"/>
          <w:szCs w:val="24"/>
        </w:rPr>
        <w:t xml:space="preserve"> Е.Н.: </w:t>
      </w:r>
    </w:p>
    <w:p w:rsidR="006C01D4" w:rsidRDefault="006C01D4" w:rsidP="00BA398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окончания подачи заявок на участие в аукционе установлен до 18-00 ч.                   15 ноября 2016 года.</w:t>
      </w:r>
    </w:p>
    <w:p w:rsidR="006C01D4" w:rsidRPr="00254797" w:rsidRDefault="006C01D4" w:rsidP="00BA398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4797"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6C01D4" w:rsidRDefault="006C01D4" w:rsidP="00BA398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момент окончания срока предоставления заявок на участие в аукционе в аукционную комиссию поступило две заявки.</w:t>
      </w:r>
    </w:p>
    <w:tbl>
      <w:tblPr>
        <w:tblW w:w="931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54"/>
        <w:gridCol w:w="1418"/>
        <w:gridCol w:w="1969"/>
        <w:gridCol w:w="2125"/>
        <w:gridCol w:w="2551"/>
      </w:tblGrid>
      <w:tr w:rsidR="006C01D4" w:rsidTr="00FC7D8E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6C01D4" w:rsidRDefault="006C01D4" w:rsidP="00FC7D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Регистрационный номер в журнале регистрации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01D4" w:rsidRDefault="006C01D4" w:rsidP="00FC7D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                   подачи заявки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01D4" w:rsidRDefault="006C01D4" w:rsidP="00FC7D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заявителя на участие в аукционе</w:t>
            </w:r>
          </w:p>
        </w:tc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01D4" w:rsidRDefault="006C01D4" w:rsidP="00FC7D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заявителя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6C01D4" w:rsidRDefault="006C01D4" w:rsidP="00FC7D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перечисленного задатка,                         дата платежного поручения</w:t>
            </w:r>
          </w:p>
        </w:tc>
      </w:tr>
      <w:tr w:rsidR="006C01D4" w:rsidTr="00FC7D8E">
        <w:trPr>
          <w:trHeight w:val="1146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6C01D4" w:rsidRDefault="006C01D4" w:rsidP="00FC7D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01D4" w:rsidRDefault="006C01D4" w:rsidP="00FC7D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03.11.2016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01D4" w:rsidRDefault="006C01D4" w:rsidP="00FC7D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Фасхиев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01D4" w:rsidRDefault="006C01D4" w:rsidP="00FC7D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область,                        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вирск,                           ул. О.Кошевого, д. 11, кв. 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6C01D4" w:rsidRPr="00877BC3" w:rsidRDefault="006C01D4" w:rsidP="0089156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BC3">
              <w:rPr>
                <w:rFonts w:ascii="Times New Roman" w:hAnsi="Times New Roman"/>
                <w:sz w:val="24"/>
                <w:szCs w:val="24"/>
              </w:rPr>
              <w:t>19 250 (Девятнадцать тысяч двести пятьдесят)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</w:t>
            </w:r>
            <w:r w:rsidRPr="00877BC3">
              <w:rPr>
                <w:rFonts w:ascii="Times New Roman" w:hAnsi="Times New Roman"/>
                <w:color w:val="000000"/>
                <w:sz w:val="24"/>
                <w:szCs w:val="24"/>
              </w:rPr>
              <w:t>80 копеек;</w:t>
            </w:r>
          </w:p>
          <w:p w:rsidR="006C01D4" w:rsidRDefault="006C01D4" w:rsidP="00FC7D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03.11.2016 </w:t>
            </w:r>
          </w:p>
        </w:tc>
      </w:tr>
      <w:tr w:rsidR="006C01D4" w:rsidTr="00FC7D8E">
        <w:trPr>
          <w:trHeight w:val="1146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6C01D4" w:rsidRDefault="006C01D4" w:rsidP="00FC7D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01D4" w:rsidRDefault="006C01D4" w:rsidP="00FC7D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08.11.2016                 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01D4" w:rsidRDefault="006C01D4" w:rsidP="00FC7D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01D4" w:rsidRDefault="006C01D4" w:rsidP="00FC7D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область,                        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вирск,                          ул. О.Кошевого, д.15, кв. 48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6C01D4" w:rsidRPr="00877BC3" w:rsidRDefault="006C01D4" w:rsidP="0025479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BC3">
              <w:rPr>
                <w:rFonts w:ascii="Times New Roman" w:hAnsi="Times New Roman"/>
                <w:sz w:val="24"/>
                <w:szCs w:val="24"/>
              </w:rPr>
              <w:t>19 250 (Девятнадцать тысяч двести пятьдесят)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</w:t>
            </w:r>
            <w:r w:rsidRPr="00877BC3">
              <w:rPr>
                <w:rFonts w:ascii="Times New Roman" w:hAnsi="Times New Roman"/>
                <w:color w:val="000000"/>
                <w:sz w:val="24"/>
                <w:szCs w:val="24"/>
              </w:rPr>
              <w:t>80 копеек;</w:t>
            </w:r>
          </w:p>
          <w:p w:rsidR="006C01D4" w:rsidRDefault="006C01D4" w:rsidP="002547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05.11.2016</w:t>
            </w:r>
          </w:p>
        </w:tc>
      </w:tr>
    </w:tbl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Times New Roman" w:hAnsi="Times New Roman"/>
          <w:sz w:val="24"/>
          <w:szCs w:val="24"/>
        </w:rPr>
        <w:t xml:space="preserve"> – заявки на участие в аукционе не отзывались.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Претенденты, которым было отказано в допуске к участию в аукционе – не зарегистрированы.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Все документы, необходимые для участия в аукционе, указанные в информационном сообщении, представлены всеми претендентами в полном объеме.</w:t>
      </w:r>
    </w:p>
    <w:p w:rsidR="006C01D4" w:rsidRPr="00F40DC7" w:rsidRDefault="006C01D4" w:rsidP="00BA39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Поступление суммы задатков </w:t>
      </w:r>
      <w:proofErr w:type="gramStart"/>
      <w:r>
        <w:rPr>
          <w:rFonts w:ascii="Times New Roman" w:hAnsi="Times New Roman"/>
          <w:sz w:val="24"/>
          <w:szCs w:val="24"/>
        </w:rPr>
        <w:t>для участия в аукционе подтверждено выписками из лицевого счета для учета  операций со средствами</w:t>
      </w:r>
      <w:proofErr w:type="gramEnd"/>
      <w:r>
        <w:rPr>
          <w:rFonts w:ascii="Times New Roman" w:hAnsi="Times New Roman"/>
          <w:sz w:val="24"/>
          <w:szCs w:val="24"/>
        </w:rPr>
        <w:t xml:space="preserve">, поступающими во временное </w:t>
      </w:r>
      <w:r w:rsidRPr="00F40DC7">
        <w:rPr>
          <w:rFonts w:ascii="Times New Roman" w:hAnsi="Times New Roman"/>
          <w:sz w:val="24"/>
          <w:szCs w:val="24"/>
        </w:rPr>
        <w:t>распоряжение получателя бюджетны</w:t>
      </w:r>
      <w:r w:rsidR="00F40DC7" w:rsidRPr="00F40DC7">
        <w:rPr>
          <w:rFonts w:ascii="Times New Roman" w:hAnsi="Times New Roman"/>
          <w:sz w:val="24"/>
          <w:szCs w:val="24"/>
        </w:rPr>
        <w:t>х средств № 05343009340 от 07.11.2016.</w:t>
      </w:r>
    </w:p>
    <w:p w:rsidR="006C01D4" w:rsidRDefault="006C01D4" w:rsidP="00BA39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Комиссией принято решение: признать участниками аукциона </w:t>
      </w:r>
      <w:proofErr w:type="gramStart"/>
      <w:r>
        <w:rPr>
          <w:rFonts w:ascii="Times New Roman" w:hAnsi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претендентов подавших заявки на участие в аукционе:                                                                                             -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Фасхиев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Алексей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Рафисович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- с присвоением участнику  номера  «1»;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Белькова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Наталья Ивановна</w:t>
      </w:r>
      <w:r>
        <w:rPr>
          <w:rFonts w:ascii="Times New Roman" w:hAnsi="Times New Roman"/>
          <w:sz w:val="24"/>
          <w:szCs w:val="24"/>
        </w:rPr>
        <w:t xml:space="preserve"> - с присвоением участнику номера «2».</w:t>
      </w:r>
    </w:p>
    <w:p w:rsidR="006C01D4" w:rsidRDefault="006C01D4" w:rsidP="00BA39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Голосовали «за» – единогласно.</w:t>
      </w:r>
    </w:p>
    <w:p w:rsidR="006C01D4" w:rsidRDefault="006C01D4" w:rsidP="0025479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01D4" w:rsidRPr="00254797" w:rsidRDefault="006C01D4" w:rsidP="0025479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254797">
        <w:rPr>
          <w:rFonts w:ascii="Times New Roman" w:hAnsi="Times New Roman"/>
          <w:b/>
          <w:color w:val="000000"/>
          <w:sz w:val="24"/>
          <w:szCs w:val="24"/>
        </w:rPr>
        <w:t>лоту № 2 и лоту № 3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окончания срока предоставления заявок на участие в аукционе    заявок не поступило.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6C01D4" w:rsidRPr="00F40DC7" w:rsidRDefault="006C01D4" w:rsidP="0025479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40DC7">
        <w:rPr>
          <w:rFonts w:ascii="Times New Roman" w:hAnsi="Times New Roman"/>
          <w:bCs/>
          <w:color w:val="000000"/>
          <w:sz w:val="24"/>
          <w:szCs w:val="24"/>
        </w:rPr>
        <w:t>Аукционная комиссия решила:</w:t>
      </w:r>
    </w:p>
    <w:p w:rsidR="006C01D4" w:rsidRDefault="006C01D4" w:rsidP="0025479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соответствии с  пунктом 14 статьи 39.12 Земельного кодек</w:t>
      </w:r>
      <w:r w:rsidR="00F40DC7">
        <w:rPr>
          <w:rFonts w:ascii="Times New Roman" w:hAnsi="Times New Roman"/>
          <w:color w:val="000000"/>
          <w:sz w:val="24"/>
          <w:szCs w:val="24"/>
        </w:rPr>
        <w:t xml:space="preserve">са РФ  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254797">
        <w:rPr>
          <w:rFonts w:ascii="Times New Roman" w:hAnsi="Times New Roman"/>
          <w:b/>
          <w:color w:val="000000"/>
          <w:sz w:val="24"/>
          <w:szCs w:val="24"/>
        </w:rPr>
        <w:t>лоту № 2 и лоту № 3</w:t>
      </w:r>
      <w:r>
        <w:rPr>
          <w:rFonts w:ascii="Times New Roman" w:hAnsi="Times New Roman"/>
          <w:color w:val="000000"/>
          <w:sz w:val="24"/>
          <w:szCs w:val="24"/>
        </w:rPr>
        <w:t xml:space="preserve"> признать аукцион несостоявшимся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причине отсутствия заявок на участие в аукционе.   </w:t>
      </w:r>
    </w:p>
    <w:p w:rsidR="006C01D4" w:rsidRDefault="006C01D4" w:rsidP="00254797">
      <w:pPr>
        <w:pStyle w:val="western"/>
        <w:spacing w:before="0" w:beforeAutospacing="0" w:after="0" w:afterAutospacing="0"/>
        <w:ind w:firstLine="284"/>
        <w:rPr>
          <w:b/>
          <w:bCs/>
        </w:rPr>
      </w:pPr>
      <w:r>
        <w:t xml:space="preserve">      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1D4" w:rsidRPr="009A3C3D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C3D">
        <w:rPr>
          <w:rFonts w:ascii="Times New Roman" w:hAnsi="Times New Roman"/>
          <w:sz w:val="24"/>
          <w:szCs w:val="24"/>
        </w:rPr>
        <w:t>Председатель_______________________________А.В</w:t>
      </w:r>
      <w:proofErr w:type="spellEnd"/>
      <w:r w:rsidRPr="009A3C3D">
        <w:rPr>
          <w:rFonts w:ascii="Times New Roman" w:hAnsi="Times New Roman"/>
          <w:sz w:val="24"/>
          <w:szCs w:val="24"/>
        </w:rPr>
        <w:t>. Батуева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____________________ Е.Н. </w:t>
      </w: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__________________________________Н.Н. Лаппо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Члены: 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Л.В.________________________________________                            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Махонькин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Д.И._____________________________________                   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Страхова С.А.______________________________________                         </w:t>
      </w:r>
    </w:p>
    <w:p w:rsidR="006C01D4" w:rsidRDefault="006C01D4" w:rsidP="00BA3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1D4" w:rsidRDefault="006C01D4" w:rsidP="00BA398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01D4" w:rsidRDefault="006C01D4" w:rsidP="00BA398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01D4" w:rsidRDefault="006C01D4" w:rsidP="00BA3981"/>
    <w:p w:rsidR="006C01D4" w:rsidRDefault="006C01D4"/>
    <w:sectPr w:rsidR="006C01D4" w:rsidSect="0034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981"/>
    <w:rsid w:val="000E0C40"/>
    <w:rsid w:val="001A42CD"/>
    <w:rsid w:val="00254797"/>
    <w:rsid w:val="002D61EC"/>
    <w:rsid w:val="00314B7B"/>
    <w:rsid w:val="00347B15"/>
    <w:rsid w:val="004F36C1"/>
    <w:rsid w:val="006C01D4"/>
    <w:rsid w:val="00877BC3"/>
    <w:rsid w:val="00891560"/>
    <w:rsid w:val="009A3C3D"/>
    <w:rsid w:val="00BA3981"/>
    <w:rsid w:val="00C36DA9"/>
    <w:rsid w:val="00E871DD"/>
    <w:rsid w:val="00F40DC7"/>
    <w:rsid w:val="00FC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8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A3981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99"/>
    <w:qFormat/>
    <w:rsid w:val="00BA3981"/>
    <w:pPr>
      <w:ind w:left="720"/>
      <w:contextualSpacing/>
    </w:pPr>
  </w:style>
  <w:style w:type="paragraph" w:customStyle="1" w:styleId="western">
    <w:name w:val="western"/>
    <w:basedOn w:val="a"/>
    <w:uiPriority w:val="99"/>
    <w:rsid w:val="00BA39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672</Words>
  <Characters>5594</Characters>
  <Application>Microsoft Office Word</Application>
  <DocSecurity>0</DocSecurity>
  <Lines>46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Nekrasova</cp:lastModifiedBy>
  <cp:revision>4</cp:revision>
  <cp:lastPrinted>2016-11-16T04:56:00Z</cp:lastPrinted>
  <dcterms:created xsi:type="dcterms:W3CDTF">2016-11-14T13:04:00Z</dcterms:created>
  <dcterms:modified xsi:type="dcterms:W3CDTF">2016-11-16T06:21:00Z</dcterms:modified>
</cp:coreProperties>
</file>